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D0515" w14:textId="77777777" w:rsidR="008F5BAF" w:rsidRDefault="008F5BAF" w:rsidP="008F5BAF">
      <w:pPr>
        <w:shd w:val="clear" w:color="auto" w:fill="FFFFFF"/>
        <w:spacing w:line="276" w:lineRule="auto"/>
        <w:ind w:left="283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     СОВЕТ ДЕПУТАТОВ                  проект</w:t>
      </w:r>
    </w:p>
    <w:p w14:paraId="2A68A2C3" w14:textId="77777777" w:rsidR="008F5BAF" w:rsidRDefault="008F5BAF" w:rsidP="008F5BAF">
      <w:pPr>
        <w:shd w:val="clear" w:color="auto" w:fill="FFFFFF"/>
        <w:jc w:val="center"/>
        <w:rPr>
          <w:color w:val="000000"/>
        </w:rPr>
      </w:pPr>
      <w:r>
        <w:rPr>
          <w:color w:val="000000"/>
          <w:spacing w:val="-2"/>
          <w:sz w:val="26"/>
          <w:szCs w:val="26"/>
        </w:rPr>
        <w:t>муниципального округа</w:t>
      </w:r>
    </w:p>
    <w:p w14:paraId="0B38EC28" w14:textId="77777777" w:rsidR="008F5BAF" w:rsidRDefault="008F5BAF" w:rsidP="008F5BA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pacing w:val="4"/>
          <w:sz w:val="40"/>
          <w:szCs w:val="40"/>
        </w:rPr>
        <w:t>САВЕЛОВСКИЙ</w:t>
      </w:r>
    </w:p>
    <w:p w14:paraId="21C881CA" w14:textId="77777777" w:rsidR="008F5BAF" w:rsidRDefault="008F5BAF" w:rsidP="008F5BAF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городе Москве</w:t>
      </w:r>
    </w:p>
    <w:p w14:paraId="2427F242" w14:textId="77777777" w:rsidR="008F5BAF" w:rsidRDefault="008F5BAF" w:rsidP="008F5BAF">
      <w:pPr>
        <w:shd w:val="clear" w:color="auto" w:fill="FFFFFF"/>
        <w:jc w:val="center"/>
        <w:rPr>
          <w:color w:val="000000"/>
          <w:spacing w:val="-3"/>
          <w:sz w:val="16"/>
          <w:szCs w:val="16"/>
        </w:rPr>
      </w:pPr>
    </w:p>
    <w:p w14:paraId="2B859995" w14:textId="77777777" w:rsidR="008F5BAF" w:rsidRDefault="008F5BAF" w:rsidP="008F5BAF"/>
    <w:p w14:paraId="3F61A72B" w14:textId="77777777" w:rsidR="008F5BAF" w:rsidRDefault="008F5BAF" w:rsidP="008F5BAF"/>
    <w:p w14:paraId="205705BF" w14:textId="77777777" w:rsidR="008F5BAF" w:rsidRDefault="008F5BAF" w:rsidP="008F5BAF">
      <w:pPr>
        <w:rPr>
          <w:sz w:val="28"/>
          <w:szCs w:val="28"/>
        </w:rPr>
      </w:pPr>
      <w:r>
        <w:rPr>
          <w:sz w:val="28"/>
          <w:szCs w:val="28"/>
        </w:rPr>
        <w:t>от «__» ______ 2021г. №_______</w:t>
      </w:r>
    </w:p>
    <w:p w14:paraId="45844428" w14:textId="77777777" w:rsidR="008F5BAF" w:rsidRDefault="008F5BAF" w:rsidP="008F5BAF">
      <w:pPr>
        <w:rPr>
          <w:sz w:val="28"/>
          <w:szCs w:val="28"/>
        </w:rPr>
      </w:pPr>
    </w:p>
    <w:p w14:paraId="7E378F37" w14:textId="77777777" w:rsidR="008F5BAF" w:rsidRDefault="008F5BAF" w:rsidP="008F5B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</w:t>
      </w:r>
    </w:p>
    <w:p w14:paraId="347E2545" w14:textId="77777777" w:rsidR="008F5BAF" w:rsidRDefault="008F5BAF" w:rsidP="008F5B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 муниципального</w:t>
      </w:r>
    </w:p>
    <w:p w14:paraId="66689E4F" w14:textId="77777777" w:rsidR="008F5BAF" w:rsidRDefault="008F5BAF" w:rsidP="008F5B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округа Савеловский в городе Москве</w:t>
      </w:r>
    </w:p>
    <w:p w14:paraId="568E1929" w14:textId="4182FC54" w:rsidR="008F5BAF" w:rsidRDefault="008F5BAF" w:rsidP="008F5B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</w:t>
      </w:r>
      <w:r>
        <w:rPr>
          <w:b/>
          <w:bCs/>
          <w:sz w:val="28"/>
          <w:szCs w:val="28"/>
        </w:rPr>
        <w:t xml:space="preserve"> сентября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года №</w:t>
      </w:r>
      <w:r>
        <w:rPr>
          <w:b/>
          <w:bCs/>
          <w:sz w:val="28"/>
          <w:szCs w:val="28"/>
        </w:rPr>
        <w:t>7/3</w:t>
      </w:r>
    </w:p>
    <w:p w14:paraId="24681948" w14:textId="77777777" w:rsidR="008F5BAF" w:rsidRDefault="008F5BAF" w:rsidP="008F5BAF">
      <w:pPr>
        <w:rPr>
          <w:b/>
          <w:bCs/>
          <w:sz w:val="28"/>
          <w:szCs w:val="28"/>
        </w:rPr>
      </w:pPr>
    </w:p>
    <w:p w14:paraId="489E9B66" w14:textId="77777777" w:rsidR="008F5BAF" w:rsidRDefault="008F5BAF" w:rsidP="008F5BAF">
      <w:pPr>
        <w:rPr>
          <w:b/>
          <w:bCs/>
          <w:sz w:val="28"/>
          <w:szCs w:val="28"/>
        </w:rPr>
      </w:pPr>
    </w:p>
    <w:p w14:paraId="07BC7365" w14:textId="2842FC0D" w:rsidR="008F5BAF" w:rsidRDefault="008F5BAF" w:rsidP="008F5BAF">
      <w:pPr>
        <w:pStyle w:val="a3"/>
        <w:ind w:left="0" w:firstLine="708"/>
        <w:jc w:val="both"/>
        <w:rPr>
          <w:b/>
          <w:sz w:val="27"/>
          <w:szCs w:val="27"/>
        </w:rPr>
      </w:pPr>
      <w:r>
        <w:rPr>
          <w:sz w:val="28"/>
          <w:szCs w:val="28"/>
        </w:rPr>
        <w:t>В соответствии с</w:t>
      </w:r>
      <w:r w:rsidR="00FF5718">
        <w:rPr>
          <w:sz w:val="28"/>
          <w:szCs w:val="28"/>
        </w:rPr>
        <w:t xml:space="preserve"> частью 2 статьи 9 Федерального закона от 2 марта 2007 года №25-ФЗ «О муниципальной службе в Российской Федерации», статьей11 Закона города Москвы от 22 октября 2008 года №50 «О муниципальной службе в городе Москве»</w:t>
      </w:r>
      <w:r>
        <w:rPr>
          <w:sz w:val="28"/>
          <w:szCs w:val="28"/>
        </w:rPr>
        <w:t>,</w:t>
      </w:r>
      <w:r>
        <w:rPr>
          <w:b/>
          <w:sz w:val="27"/>
          <w:szCs w:val="27"/>
        </w:rPr>
        <w:t xml:space="preserve"> Совет депутатов муниципального округа Савеловский решил:</w:t>
      </w:r>
    </w:p>
    <w:p w14:paraId="63A3AD46" w14:textId="6F56A544" w:rsidR="008F5BAF" w:rsidRDefault="008F5BAF" w:rsidP="008F5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депутатов муниципального округа Савеловский в городе Москве от 24 </w:t>
      </w:r>
      <w:r w:rsidR="00FF571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FF571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FF5718">
        <w:rPr>
          <w:sz w:val="28"/>
          <w:szCs w:val="28"/>
        </w:rPr>
        <w:t>7/3</w:t>
      </w:r>
      <w:r>
        <w:rPr>
          <w:sz w:val="28"/>
          <w:szCs w:val="28"/>
        </w:rPr>
        <w:t xml:space="preserve"> «</w:t>
      </w:r>
      <w:r w:rsidR="00FF5718">
        <w:rPr>
          <w:sz w:val="28"/>
          <w:szCs w:val="28"/>
        </w:rPr>
        <w:t>Об установлении требований для замещения должностей муниципальной службы в аппарате Совета депутатов муниципального округа Савеловский в городе Москве</w:t>
      </w:r>
      <w:r>
        <w:rPr>
          <w:sz w:val="28"/>
          <w:szCs w:val="28"/>
        </w:rPr>
        <w:t>»</w:t>
      </w:r>
      <w:r w:rsidR="00F845A2">
        <w:rPr>
          <w:sz w:val="28"/>
          <w:szCs w:val="28"/>
        </w:rPr>
        <w:t xml:space="preserve"> (далее – решение)</w:t>
      </w:r>
      <w:bookmarkStart w:id="0" w:name="_GoBack"/>
      <w:bookmarkEnd w:id="0"/>
      <w:r>
        <w:rPr>
          <w:sz w:val="28"/>
          <w:szCs w:val="28"/>
        </w:rPr>
        <w:t xml:space="preserve"> следующие изменения:</w:t>
      </w:r>
    </w:p>
    <w:p w14:paraId="193B507E" w14:textId="5669F3AE" w:rsidR="008F5BAF" w:rsidRDefault="008F5BAF" w:rsidP="008F5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FF5718">
        <w:rPr>
          <w:sz w:val="28"/>
          <w:szCs w:val="28"/>
        </w:rPr>
        <w:t xml:space="preserve">а приложения №1 к решению </w:t>
      </w:r>
      <w:r>
        <w:rPr>
          <w:sz w:val="28"/>
          <w:szCs w:val="28"/>
        </w:rPr>
        <w:t>изложить в следующей редакции:</w:t>
      </w:r>
    </w:p>
    <w:p w14:paraId="138BA122" w14:textId="58075B7E" w:rsidR="008F5BAF" w:rsidRDefault="008F5BAF" w:rsidP="008F5BA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FF5718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FF5718">
        <w:rPr>
          <w:color w:val="000000"/>
          <w:sz w:val="28"/>
          <w:szCs w:val="28"/>
          <w:shd w:val="clear" w:color="auto" w:fill="FFFFFF"/>
        </w:rPr>
        <w:t xml:space="preserve"> для замещения высших, главных, ведущих должностей муниципальной службы – высшее образование;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14:paraId="6EB14108" w14:textId="77777777" w:rsidR="008F5BAF" w:rsidRDefault="008F5BAF" w:rsidP="008F5BAF">
      <w:pPr>
        <w:autoSpaceDE w:val="0"/>
        <w:autoSpaceDN w:val="0"/>
        <w:adjustRightInd w:val="0"/>
        <w:ind w:right="11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 – телекоммуникационной сети «Интернет»: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savelovskoe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2118CC24" w14:textId="77777777" w:rsidR="008F5BAF" w:rsidRDefault="008F5BAF" w:rsidP="008F5BAF">
      <w:pPr>
        <w:shd w:val="clear" w:color="auto" w:fill="FFFFFF"/>
        <w:tabs>
          <w:tab w:val="left" w:pos="709"/>
        </w:tabs>
        <w:ind w:right="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решение вступает силу со дня его опубликования.</w:t>
      </w:r>
    </w:p>
    <w:p w14:paraId="4F5C3AD9" w14:textId="77777777" w:rsidR="008F5BAF" w:rsidRDefault="008F5BAF" w:rsidP="008F5BAF">
      <w:pPr>
        <w:shd w:val="clear" w:color="auto" w:fill="FFFFFF"/>
        <w:tabs>
          <w:tab w:val="left" w:pos="709"/>
        </w:tabs>
        <w:ind w:right="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Контроль за выполнением настоящего решения возложить на главу муниципального округа Савеловский в городе Москве Аверьянова Виктора Васильевича.</w:t>
      </w:r>
    </w:p>
    <w:p w14:paraId="204A7266" w14:textId="77777777" w:rsidR="008F5BAF" w:rsidRDefault="008F5BAF" w:rsidP="008F5BAF">
      <w:pPr>
        <w:rPr>
          <w:sz w:val="28"/>
          <w:szCs w:val="28"/>
        </w:rPr>
      </w:pPr>
    </w:p>
    <w:p w14:paraId="6313652E" w14:textId="77777777" w:rsidR="008F5BAF" w:rsidRDefault="008F5BAF" w:rsidP="008F5BAF">
      <w:pPr>
        <w:rPr>
          <w:sz w:val="28"/>
          <w:szCs w:val="28"/>
        </w:rPr>
      </w:pPr>
    </w:p>
    <w:p w14:paraId="7A1D8367" w14:textId="77777777" w:rsidR="008F5BAF" w:rsidRDefault="008F5BAF" w:rsidP="008F5B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В.В. Аверьянов</w:t>
      </w:r>
    </w:p>
    <w:p w14:paraId="5947039F" w14:textId="77777777" w:rsidR="008F5BAF" w:rsidRDefault="008F5BAF" w:rsidP="008F5B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Савеловский в городе Москве</w:t>
      </w:r>
    </w:p>
    <w:p w14:paraId="1462D8AF" w14:textId="77777777" w:rsidR="008F5BAF" w:rsidRDefault="008F5BAF" w:rsidP="008F5BAF">
      <w:pPr>
        <w:rPr>
          <w:b/>
          <w:sz w:val="28"/>
        </w:rPr>
      </w:pPr>
    </w:p>
    <w:p w14:paraId="2F1F76F6" w14:textId="77777777" w:rsidR="008F5BAF" w:rsidRDefault="008F5BAF" w:rsidP="008F5BAF">
      <w:pPr>
        <w:jc w:val="both"/>
        <w:rPr>
          <w:sz w:val="28"/>
          <w:szCs w:val="28"/>
        </w:rPr>
      </w:pPr>
    </w:p>
    <w:p w14:paraId="459C7A17" w14:textId="77777777" w:rsidR="00080BD4" w:rsidRDefault="00080BD4"/>
    <w:sectPr w:rsidR="0008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74"/>
    <w:rsid w:val="00041174"/>
    <w:rsid w:val="00080BD4"/>
    <w:rsid w:val="008F5BAF"/>
    <w:rsid w:val="00F845A2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767C"/>
  <w15:chartTrackingRefBased/>
  <w15:docId w15:val="{FB043EEC-0A62-4684-9ED4-68B93161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F5B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F5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2021-04-23T07:45:00Z</dcterms:created>
  <dcterms:modified xsi:type="dcterms:W3CDTF">2021-04-23T07:53:00Z</dcterms:modified>
</cp:coreProperties>
</file>